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652C3" w14:textId="4010A063" w:rsidR="00E452E4" w:rsidRPr="002512C7" w:rsidRDefault="00E452E4" w:rsidP="00E452E4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0C2F62">
        <w:rPr>
          <w:b/>
          <w:sz w:val="28"/>
        </w:rPr>
        <w:t xml:space="preserve">Příloha č. </w:t>
      </w:r>
      <w:r w:rsidR="00B355B4" w:rsidRPr="000C2F62">
        <w:rPr>
          <w:b/>
          <w:sz w:val="28"/>
        </w:rPr>
        <w:t>8</w:t>
      </w:r>
      <w:r w:rsidR="00810041" w:rsidRPr="000C2F62">
        <w:rPr>
          <w:b/>
          <w:sz w:val="28"/>
        </w:rPr>
        <w:t xml:space="preserve"> dokumentace</w:t>
      </w:r>
      <w:r w:rsidR="00810041">
        <w:rPr>
          <w:b/>
          <w:sz w:val="28"/>
        </w:rPr>
        <w:t xml:space="preserve"> </w:t>
      </w:r>
      <w:r w:rsidR="0043561B">
        <w:rPr>
          <w:b/>
          <w:sz w:val="28"/>
        </w:rPr>
        <w:t>zadávacího</w:t>
      </w:r>
      <w:r w:rsidRPr="001E1FFC">
        <w:rPr>
          <w:b/>
          <w:sz w:val="28"/>
        </w:rPr>
        <w:t xml:space="preserve"> řízení</w:t>
      </w:r>
    </w:p>
    <w:p w14:paraId="6E69E009" w14:textId="77777777" w:rsidR="00E452E4" w:rsidRPr="002512C7" w:rsidRDefault="00E452E4" w:rsidP="00E452E4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14:paraId="771E9810" w14:textId="77777777" w:rsidR="00E452E4" w:rsidRDefault="00E452E4" w:rsidP="002855FE">
      <w:pPr>
        <w:pStyle w:val="2nesltext"/>
        <w:spacing w:before="240" w:after="600"/>
        <w:jc w:val="center"/>
        <w:rPr>
          <w:b/>
          <w:sz w:val="28"/>
          <w:lang w:eastAsia="cs-CZ"/>
        </w:rPr>
      </w:pPr>
      <w:r w:rsidRPr="00E452E4">
        <w:rPr>
          <w:b/>
          <w:sz w:val="28"/>
          <w:lang w:eastAsia="cs-CZ"/>
        </w:rPr>
        <w:t>Předloha čestného prohlášení o neexistenci střetu zájmů</w:t>
      </w:r>
    </w:p>
    <w:p w14:paraId="0A2EFE2D" w14:textId="446F2F39" w:rsidR="00E452E4" w:rsidRDefault="00E452E4" w:rsidP="007F05D9">
      <w:pPr>
        <w:pStyle w:val="2nesltext"/>
        <w:spacing w:before="240" w:after="480"/>
        <w:jc w:val="center"/>
        <w:rPr>
          <w:lang w:eastAsia="cs-CZ"/>
        </w:rPr>
      </w:pPr>
      <w:r>
        <w:rPr>
          <w:b/>
          <w:sz w:val="28"/>
          <w:lang w:eastAsia="cs-CZ"/>
        </w:rPr>
        <w:t>Č</w:t>
      </w:r>
      <w:r w:rsidRPr="002512C7">
        <w:rPr>
          <w:b/>
          <w:sz w:val="28"/>
          <w:lang w:eastAsia="cs-CZ"/>
        </w:rPr>
        <w:t xml:space="preserve">estné prohlášení o </w:t>
      </w:r>
      <w:r w:rsidRPr="00E452E4">
        <w:rPr>
          <w:b/>
          <w:sz w:val="28"/>
          <w:lang w:eastAsia="cs-CZ"/>
        </w:rPr>
        <w:t>neexistenci střetu zájmů</w:t>
      </w:r>
    </w:p>
    <w:p w14:paraId="604F17FE" w14:textId="44FE9835" w:rsidR="0043561B" w:rsidRDefault="00E452E4" w:rsidP="00E452E4">
      <w:pPr>
        <w:widowControl w:val="0"/>
        <w:autoSpaceDE w:val="0"/>
        <w:autoSpaceDN w:val="0"/>
        <w:adjustRightInd w:val="0"/>
        <w:spacing w:before="240" w:after="240"/>
        <w:jc w:val="both"/>
        <w:rPr>
          <w:lang w:eastAsia="cs-CZ"/>
        </w:rPr>
      </w:pPr>
      <w:r w:rsidRPr="002512C7">
        <w:rPr>
          <w:lang w:eastAsia="cs-CZ"/>
        </w:rPr>
        <w:t xml:space="preserve">Dodavatel </w:t>
      </w:r>
      <w:r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Pr="00770587">
        <w:rPr>
          <w:highlight w:val="cyan"/>
          <w:lang w:eastAsia="cs-CZ"/>
        </w:rPr>
        <w:fldChar w:fldCharType="begin"/>
      </w:r>
      <w:r w:rsidRPr="00770587">
        <w:rPr>
          <w:highlight w:val="cyan"/>
          <w:lang w:eastAsia="cs-CZ"/>
        </w:rPr>
        <w:instrText xml:space="preserve"> MACROBUTTON  AcceptConflict "[doplní účastník]" </w:instrText>
      </w:r>
      <w:r w:rsidRPr="0077058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jako účastník </w:t>
      </w:r>
      <w:r w:rsidR="0043561B">
        <w:rPr>
          <w:lang w:eastAsia="cs-CZ"/>
        </w:rPr>
        <w:t xml:space="preserve">zadávacího </w:t>
      </w:r>
      <w:r w:rsidRPr="002512C7">
        <w:rPr>
          <w:lang w:eastAsia="cs-CZ"/>
        </w:rPr>
        <w:t xml:space="preserve">řízení </w:t>
      </w:r>
      <w:r w:rsidR="00823061">
        <w:rPr>
          <w:lang w:eastAsia="cs-CZ"/>
        </w:rPr>
        <w:t>veřejné zakázky</w:t>
      </w:r>
      <w:r>
        <w:rPr>
          <w:lang w:eastAsia="cs-CZ"/>
        </w:rPr>
        <w:t xml:space="preserve"> s </w:t>
      </w:r>
      <w:r w:rsidRPr="002512C7">
        <w:rPr>
          <w:lang w:eastAsia="cs-CZ"/>
        </w:rPr>
        <w:t xml:space="preserve">názvem </w:t>
      </w:r>
      <w:r w:rsidR="00682782" w:rsidRPr="00682782">
        <w:rPr>
          <w:rFonts w:eastAsia="Times New Roman"/>
          <w:b/>
          <w:szCs w:val="24"/>
          <w:lang w:eastAsia="cs-CZ"/>
        </w:rPr>
        <w:t>Dodávka ultrazvukových diagnostických přístrojů</w:t>
      </w:r>
      <w:r w:rsidRPr="002512C7">
        <w:rPr>
          <w:lang w:eastAsia="cs-CZ"/>
        </w:rPr>
        <w:t xml:space="preserve">, tímto </w:t>
      </w:r>
      <w:r>
        <w:rPr>
          <w:lang w:eastAsia="cs-CZ"/>
        </w:rPr>
        <w:t>čestně prohlašuje, že</w:t>
      </w:r>
      <w:r w:rsidR="0043561B">
        <w:rPr>
          <w:lang w:eastAsia="cs-CZ"/>
        </w:rPr>
        <w:t>:</w:t>
      </w:r>
    </w:p>
    <w:p w14:paraId="4E94E83A" w14:textId="0DF0A584" w:rsidR="00E452E4" w:rsidRDefault="0043561B" w:rsidP="002855FE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240"/>
        <w:ind w:left="714" w:hanging="357"/>
        <w:contextualSpacing w:val="0"/>
        <w:jc w:val="both"/>
        <w:rPr>
          <w:rFonts w:ascii="Calibri" w:hAnsi="Calibri"/>
          <w:color w:val="000000" w:themeColor="text1"/>
        </w:rPr>
      </w:pPr>
      <w:r w:rsidRPr="0043561B">
        <w:rPr>
          <w:rFonts w:ascii="Calibri" w:hAnsi="Calibri"/>
          <w:color w:val="000000" w:themeColor="text1"/>
        </w:rPr>
        <w:t>není obchodní společností, ve které veřejný funkcionář uvedený v § 2 odst. 1 písm. c) zákona č. 159/2006 Sb., o střetu zájmů, ve znění pozdějších předpisů (</w:t>
      </w:r>
      <w:r>
        <w:rPr>
          <w:rFonts w:ascii="Calibri" w:hAnsi="Calibri"/>
          <w:color w:val="000000" w:themeColor="text1"/>
        </w:rPr>
        <w:t>dále jen „</w:t>
      </w:r>
      <w:r w:rsidRPr="0043561B">
        <w:rPr>
          <w:rFonts w:ascii="Calibri" w:hAnsi="Calibri"/>
          <w:b/>
          <w:bCs/>
          <w:i/>
          <w:iCs/>
          <w:color w:val="000000" w:themeColor="text1"/>
        </w:rPr>
        <w:t>zákon o střetu zájmů</w:t>
      </w:r>
      <w:r>
        <w:rPr>
          <w:rFonts w:ascii="Calibri" w:hAnsi="Calibri"/>
          <w:color w:val="000000" w:themeColor="text1"/>
        </w:rPr>
        <w:t>“</w:t>
      </w:r>
      <w:r w:rsidRPr="0043561B">
        <w:rPr>
          <w:rFonts w:ascii="Calibri" w:hAnsi="Calibri"/>
          <w:color w:val="000000" w:themeColor="text1"/>
        </w:rPr>
        <w:t>), nebo jím ovládaná osoba vlastní podíl představující alespoň 25 % účasti společníka v obchodní společnosti;</w:t>
      </w:r>
    </w:p>
    <w:p w14:paraId="640A69CE" w14:textId="023A17E5" w:rsidR="0043561B" w:rsidRPr="0043561B" w:rsidRDefault="0043561B" w:rsidP="00153209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480"/>
        <w:ind w:left="714" w:hanging="357"/>
        <w:contextualSpacing w:val="0"/>
        <w:jc w:val="both"/>
        <w:rPr>
          <w:rFonts w:ascii="Calibri" w:hAnsi="Calibri"/>
          <w:color w:val="000000" w:themeColor="text1"/>
        </w:rPr>
      </w:pPr>
      <w:r w:rsidRPr="0043561B">
        <w:rPr>
          <w:rFonts w:ascii="Calibri" w:hAnsi="Calibri"/>
          <w:color w:val="000000" w:themeColor="text1"/>
        </w:rPr>
        <w:t>poddodavatel, prostřednictvím kterého prokazuj</w:t>
      </w:r>
      <w:r>
        <w:rPr>
          <w:rFonts w:ascii="Calibri" w:hAnsi="Calibri"/>
          <w:color w:val="000000" w:themeColor="text1"/>
        </w:rPr>
        <w:t>e</w:t>
      </w:r>
      <w:r w:rsidRPr="0043561B">
        <w:rPr>
          <w:rFonts w:ascii="Calibri" w:hAnsi="Calibri"/>
          <w:color w:val="000000" w:themeColor="text1"/>
        </w:rPr>
        <w:t xml:space="preserve"> kvalifikaci (existuje-li takový), není obchodní společností, ve které veřejný funkcionář uvedený v § 2 odst. 1 písm. c) zákona </w:t>
      </w:r>
      <w:r>
        <w:rPr>
          <w:rFonts w:ascii="Calibri" w:hAnsi="Calibri"/>
          <w:color w:val="000000" w:themeColor="text1"/>
        </w:rPr>
        <w:t>o střetu zájmů</w:t>
      </w:r>
      <w:r w:rsidRPr="0043561B">
        <w:rPr>
          <w:rFonts w:ascii="Calibri" w:hAnsi="Calibri"/>
          <w:color w:val="000000" w:themeColor="text1"/>
        </w:rPr>
        <w:t xml:space="preserve"> nebo jím ovládaná osoba vlastní podíl představující alespoň 25 % účasti společníka v obchodní společnosti</w:t>
      </w:r>
      <w:r>
        <w:rPr>
          <w:rFonts w:ascii="Calibri" w:hAnsi="Calibri"/>
          <w:color w:val="000000" w:themeColor="text1"/>
        </w:rPr>
        <w:t>.</w:t>
      </w:r>
    </w:p>
    <w:p w14:paraId="1B2AF5B3" w14:textId="764F8F41" w:rsidR="00E452E4" w:rsidRPr="000F6ACF" w:rsidRDefault="00E452E4" w:rsidP="00E452E4">
      <w:pPr>
        <w:pStyle w:val="2nesltext"/>
      </w:pPr>
      <w:r w:rsidRPr="000F6ACF">
        <w:t xml:space="preserve">V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>
        <w:rPr>
          <w:highlight w:val="cyan"/>
          <w:lang w:bidi="en-US"/>
        </w:rPr>
        <w:fldChar w:fldCharType="end"/>
      </w:r>
    </w:p>
    <w:p w14:paraId="5A209D28" w14:textId="77777777" w:rsidR="00E452E4" w:rsidRPr="00817B88" w:rsidRDefault="00E452E4" w:rsidP="00E452E4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3039EC29" w14:textId="2AC6FBB8" w:rsidR="00E452E4" w:rsidRPr="00817B88" w:rsidRDefault="00E452E4" w:rsidP="00E452E4">
      <w:pPr>
        <w:pStyle w:val="2nesltext"/>
        <w:keepNext/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  <w:r w:rsidR="0096037A">
        <w:rPr>
          <w:lang w:bidi="en-US"/>
        </w:rPr>
        <w:t xml:space="preserve"> </w:t>
      </w:r>
    </w:p>
    <w:p w14:paraId="3925B890" w14:textId="77777777" w:rsidR="00E452E4" w:rsidRPr="000F6ACF" w:rsidRDefault="00E452E4" w:rsidP="00E452E4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3AF8EB3E" w14:textId="737B7163" w:rsidR="00E452E4" w:rsidRPr="00E452E4" w:rsidRDefault="00E452E4" w:rsidP="0043561B">
      <w:pPr>
        <w:pStyle w:val="2nesltext"/>
        <w:keepNext/>
      </w:pPr>
      <w:r w:rsidRPr="007B01C2">
        <w:rPr>
          <w:i/>
        </w:rPr>
        <w:t>(podpis)</w:t>
      </w:r>
    </w:p>
    <w:sectPr w:rsidR="00E452E4" w:rsidRPr="00E452E4" w:rsidSect="00C52767">
      <w:footerReference w:type="even" r:id="rId7"/>
      <w:footerReference w:type="default" r:id="rId8"/>
      <w:footerReference w:type="firs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B2463" w14:textId="77777777" w:rsidR="00752461" w:rsidRDefault="00752461" w:rsidP="00E452E4">
      <w:pPr>
        <w:spacing w:after="0" w:line="240" w:lineRule="auto"/>
      </w:pPr>
      <w:r>
        <w:separator/>
      </w:r>
    </w:p>
  </w:endnote>
  <w:endnote w:type="continuationSeparator" w:id="0">
    <w:p w14:paraId="6726EA05" w14:textId="77777777" w:rsidR="00752461" w:rsidRDefault="00752461" w:rsidP="00E45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D4020" w14:textId="439D2C75" w:rsidR="00B02A8D" w:rsidRDefault="008476A0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43561B">
      <w:rPr>
        <w:rStyle w:val="slostrnky"/>
        <w:noProof/>
      </w:rPr>
      <w:t>1</w:t>
    </w:r>
    <w:r>
      <w:rPr>
        <w:rStyle w:val="slostrnky"/>
      </w:rPr>
      <w:fldChar w:fldCharType="end"/>
    </w:r>
  </w:p>
  <w:p w14:paraId="27E1EC0F" w14:textId="77777777" w:rsidR="00B02A8D" w:rsidRDefault="00B02A8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7F8AF" w14:textId="47248201" w:rsidR="00B02A8D" w:rsidRPr="00D1774D" w:rsidRDefault="0043561B" w:rsidP="00D95EA6">
    <w:pPr>
      <w:pStyle w:val="Zpat"/>
      <w:rPr>
        <w:rFonts w:ascii="Calibri" w:hAnsi="Calibri"/>
        <w:sz w:val="22"/>
        <w:szCs w:val="22"/>
      </w:rPr>
    </w:pPr>
    <w:r w:rsidRPr="0043561B">
      <w:rPr>
        <w:rFonts w:ascii="Calibri" w:hAnsi="Calibri"/>
        <w:sz w:val="22"/>
      </w:rPr>
      <w:t xml:space="preserve">Dokumentace zadávacího řízení </w:t>
    </w:r>
    <w:r w:rsidR="00682782" w:rsidRPr="00682782">
      <w:rPr>
        <w:rFonts w:ascii="Calibri" w:hAnsi="Calibri"/>
        <w:b/>
        <w:bCs/>
        <w:sz w:val="22"/>
      </w:rPr>
      <w:t>NZUDP1125</w:t>
    </w:r>
    <w:r w:rsidR="00823061">
      <w:rPr>
        <w:rFonts w:ascii="Calibri" w:hAnsi="Calibri"/>
        <w:b/>
        <w:bCs/>
        <w:sz w:val="22"/>
      </w:rPr>
      <w:t xml:space="preserve"> </w:t>
    </w:r>
    <w:r w:rsidRPr="0043561B">
      <w:rPr>
        <w:rFonts w:ascii="Calibri" w:hAnsi="Calibri"/>
        <w:sz w:val="22"/>
      </w:rPr>
      <w:t xml:space="preserve">– příloha č. </w:t>
    </w:r>
    <w:r w:rsidR="00B355B4">
      <w:rPr>
        <w:rFonts w:ascii="Calibri" w:hAnsi="Calibri"/>
        <w:sz w:val="22"/>
      </w:rPr>
      <w:t>8</w:t>
    </w:r>
    <w:r w:rsidR="0090460A">
      <w:rPr>
        <w:rFonts w:ascii="Calibri" w:hAnsi="Calibri"/>
        <w:sz w:val="22"/>
      </w:rPr>
      <w:tab/>
    </w:r>
    <w:r w:rsidR="008476A0" w:rsidRPr="00D1774D">
      <w:rPr>
        <w:rFonts w:ascii="Calibri" w:hAnsi="Calibri"/>
        <w:sz w:val="22"/>
        <w:szCs w:val="22"/>
      </w:rPr>
      <w:t xml:space="preserve">Stránka </w:t>
    </w:r>
    <w:r w:rsidR="008476A0" w:rsidRPr="00D1774D">
      <w:rPr>
        <w:rFonts w:ascii="Calibri" w:hAnsi="Calibri"/>
        <w:b/>
        <w:sz w:val="22"/>
        <w:szCs w:val="22"/>
      </w:rPr>
      <w:fldChar w:fldCharType="begin"/>
    </w:r>
    <w:r w:rsidR="008476A0" w:rsidRPr="00D1774D">
      <w:rPr>
        <w:rFonts w:ascii="Calibri" w:hAnsi="Calibri"/>
        <w:b/>
        <w:sz w:val="22"/>
        <w:szCs w:val="22"/>
      </w:rPr>
      <w:instrText>PAGE</w:instrText>
    </w:r>
    <w:r w:rsidR="008476A0" w:rsidRPr="00D1774D">
      <w:rPr>
        <w:rFonts w:ascii="Calibri" w:hAnsi="Calibri"/>
        <w:b/>
        <w:sz w:val="22"/>
        <w:szCs w:val="22"/>
      </w:rPr>
      <w:fldChar w:fldCharType="separate"/>
    </w:r>
    <w:r w:rsidR="00810041">
      <w:rPr>
        <w:rFonts w:ascii="Calibri" w:hAnsi="Calibri"/>
        <w:b/>
        <w:noProof/>
        <w:sz w:val="22"/>
        <w:szCs w:val="22"/>
      </w:rPr>
      <w:t>1</w:t>
    </w:r>
    <w:r w:rsidR="008476A0" w:rsidRPr="00D1774D">
      <w:rPr>
        <w:rFonts w:ascii="Calibri" w:hAnsi="Calibri"/>
        <w:b/>
        <w:sz w:val="22"/>
        <w:szCs w:val="22"/>
      </w:rPr>
      <w:fldChar w:fldCharType="end"/>
    </w:r>
    <w:r w:rsidR="008476A0" w:rsidRPr="00D1774D">
      <w:rPr>
        <w:rFonts w:ascii="Calibri" w:hAnsi="Calibri"/>
        <w:sz w:val="22"/>
        <w:szCs w:val="22"/>
      </w:rPr>
      <w:t xml:space="preserve"> z </w:t>
    </w:r>
    <w:r w:rsidR="008476A0" w:rsidRPr="00D1774D">
      <w:rPr>
        <w:rFonts w:ascii="Calibri" w:hAnsi="Calibri"/>
        <w:b/>
        <w:sz w:val="22"/>
        <w:szCs w:val="22"/>
      </w:rPr>
      <w:fldChar w:fldCharType="begin"/>
    </w:r>
    <w:r w:rsidR="008476A0" w:rsidRPr="00D1774D">
      <w:rPr>
        <w:rFonts w:ascii="Calibri" w:hAnsi="Calibri"/>
        <w:b/>
        <w:sz w:val="22"/>
        <w:szCs w:val="22"/>
      </w:rPr>
      <w:instrText>NUMPAGES</w:instrText>
    </w:r>
    <w:r w:rsidR="008476A0" w:rsidRPr="00D1774D">
      <w:rPr>
        <w:rFonts w:ascii="Calibri" w:hAnsi="Calibri"/>
        <w:b/>
        <w:sz w:val="22"/>
        <w:szCs w:val="22"/>
      </w:rPr>
      <w:fldChar w:fldCharType="separate"/>
    </w:r>
    <w:r w:rsidR="00810041">
      <w:rPr>
        <w:rFonts w:ascii="Calibri" w:hAnsi="Calibri"/>
        <w:b/>
        <w:noProof/>
        <w:sz w:val="22"/>
        <w:szCs w:val="22"/>
      </w:rPr>
      <w:t>1</w:t>
    </w:r>
    <w:r w:rsidR="008476A0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0E67" w14:textId="77777777" w:rsidR="00B02A8D" w:rsidRPr="00511BEF" w:rsidRDefault="008476A0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CC3AE" w14:textId="77777777" w:rsidR="00752461" w:rsidRDefault="00752461" w:rsidP="00E452E4">
      <w:pPr>
        <w:spacing w:after="0" w:line="240" w:lineRule="auto"/>
      </w:pPr>
      <w:r>
        <w:separator/>
      </w:r>
    </w:p>
  </w:footnote>
  <w:footnote w:type="continuationSeparator" w:id="0">
    <w:p w14:paraId="65C904CF" w14:textId="77777777" w:rsidR="00752461" w:rsidRDefault="00752461" w:rsidP="00E452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E5C24"/>
    <w:multiLevelType w:val="hybridMultilevel"/>
    <w:tmpl w:val="C100C4B8"/>
    <w:lvl w:ilvl="0" w:tplc="5F16316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962615176">
    <w:abstractNumId w:val="1"/>
  </w:num>
  <w:num w:numId="2" w16cid:durableId="1979798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2E4"/>
    <w:rsid w:val="000836E4"/>
    <w:rsid w:val="000C2F62"/>
    <w:rsid w:val="00116915"/>
    <w:rsid w:val="00153209"/>
    <w:rsid w:val="00184E06"/>
    <w:rsid w:val="00191EB4"/>
    <w:rsid w:val="001B7CA7"/>
    <w:rsid w:val="00242143"/>
    <w:rsid w:val="002855FE"/>
    <w:rsid w:val="0028723A"/>
    <w:rsid w:val="002D4571"/>
    <w:rsid w:val="002D4B51"/>
    <w:rsid w:val="002F42EE"/>
    <w:rsid w:val="0037736C"/>
    <w:rsid w:val="00377869"/>
    <w:rsid w:val="00386BD1"/>
    <w:rsid w:val="003B6FA3"/>
    <w:rsid w:val="004018B4"/>
    <w:rsid w:val="00413BDA"/>
    <w:rsid w:val="0043561B"/>
    <w:rsid w:val="004522F1"/>
    <w:rsid w:val="004B761E"/>
    <w:rsid w:val="005B0496"/>
    <w:rsid w:val="00630418"/>
    <w:rsid w:val="006358DC"/>
    <w:rsid w:val="006772AF"/>
    <w:rsid w:val="00682782"/>
    <w:rsid w:val="006F1E12"/>
    <w:rsid w:val="00704127"/>
    <w:rsid w:val="007134AD"/>
    <w:rsid w:val="00752461"/>
    <w:rsid w:val="00774D4D"/>
    <w:rsid w:val="007F05D9"/>
    <w:rsid w:val="00810041"/>
    <w:rsid w:val="00823061"/>
    <w:rsid w:val="008315E2"/>
    <w:rsid w:val="008476A0"/>
    <w:rsid w:val="00896CEF"/>
    <w:rsid w:val="008C160E"/>
    <w:rsid w:val="008D6120"/>
    <w:rsid w:val="0090460A"/>
    <w:rsid w:val="0096037A"/>
    <w:rsid w:val="009610CF"/>
    <w:rsid w:val="00965A63"/>
    <w:rsid w:val="00983404"/>
    <w:rsid w:val="009D6F76"/>
    <w:rsid w:val="00A04778"/>
    <w:rsid w:val="00A132DF"/>
    <w:rsid w:val="00A1646A"/>
    <w:rsid w:val="00B02A8D"/>
    <w:rsid w:val="00B14BC8"/>
    <w:rsid w:val="00B21724"/>
    <w:rsid w:val="00B355B4"/>
    <w:rsid w:val="00B51722"/>
    <w:rsid w:val="00B60E03"/>
    <w:rsid w:val="00B825E1"/>
    <w:rsid w:val="00BB1371"/>
    <w:rsid w:val="00BE7A77"/>
    <w:rsid w:val="00C30E7D"/>
    <w:rsid w:val="00C52767"/>
    <w:rsid w:val="00D727B4"/>
    <w:rsid w:val="00DA5256"/>
    <w:rsid w:val="00DD659B"/>
    <w:rsid w:val="00E452E4"/>
    <w:rsid w:val="00FB1063"/>
    <w:rsid w:val="00FB1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3C64E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452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E452E4"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E452E4"/>
    <w:pPr>
      <w:numPr>
        <w:ilvl w:val="1"/>
        <w:numId w:val="1"/>
      </w:numPr>
      <w:tabs>
        <w:tab w:val="num" w:pos="360"/>
      </w:tabs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customStyle="1" w:styleId="2nesltext">
    <w:name w:val="2nečísl.text"/>
    <w:basedOn w:val="Normln"/>
    <w:qFormat/>
    <w:rsid w:val="00E452E4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seznam">
    <w:name w:val="3seznam"/>
    <w:basedOn w:val="Normln"/>
    <w:qFormat/>
    <w:rsid w:val="00E452E4"/>
    <w:pPr>
      <w:numPr>
        <w:ilvl w:val="2"/>
        <w:numId w:val="1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4seznam">
    <w:name w:val="4seznam"/>
    <w:basedOn w:val="Normln"/>
    <w:qFormat/>
    <w:rsid w:val="00E452E4"/>
    <w:pPr>
      <w:numPr>
        <w:ilvl w:val="3"/>
        <w:numId w:val="1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styleId="Zpat">
    <w:name w:val="footer"/>
    <w:basedOn w:val="Normln"/>
    <w:link w:val="ZpatChar"/>
    <w:uiPriority w:val="99"/>
    <w:rsid w:val="00E452E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E452E4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E452E4"/>
  </w:style>
  <w:style w:type="paragraph" w:styleId="Zhlav">
    <w:name w:val="header"/>
    <w:basedOn w:val="Normln"/>
    <w:link w:val="ZhlavChar"/>
    <w:uiPriority w:val="99"/>
    <w:unhideWhenUsed/>
    <w:rsid w:val="00E45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452E4"/>
  </w:style>
  <w:style w:type="paragraph" w:styleId="Zkladntext">
    <w:name w:val="Body Text"/>
    <w:basedOn w:val="Normln"/>
    <w:link w:val="ZkladntextChar"/>
    <w:uiPriority w:val="99"/>
    <w:semiHidden/>
    <w:unhideWhenUsed/>
    <w:rsid w:val="00E452E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E452E4"/>
  </w:style>
  <w:style w:type="paragraph" w:styleId="Odstavecseseznamem">
    <w:name w:val="List Paragraph"/>
    <w:basedOn w:val="Normln"/>
    <w:uiPriority w:val="34"/>
    <w:qFormat/>
    <w:rsid w:val="004356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2025-01-27T03:40:00Z</dcterms:created>
  <dcterms:modified xsi:type="dcterms:W3CDTF">2025-12-10T08:03:00Z</dcterms:modified>
</cp:coreProperties>
</file>